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1543" w14:textId="6435C9F6" w:rsidR="000647A1" w:rsidRPr="00A75CE8" w:rsidRDefault="00BF58E0" w:rsidP="000647A1">
      <w:pPr>
        <w:pStyle w:val="Title"/>
        <w:rPr>
          <w:sz w:val="40"/>
          <w:szCs w:val="52"/>
        </w:rPr>
      </w:pPr>
      <w:r>
        <w:rPr>
          <w:sz w:val="40"/>
          <w:szCs w:val="52"/>
        </w:rPr>
        <w:t>Assessment Training Checklist</w:t>
      </w:r>
    </w:p>
    <w:p w14:paraId="2AFAC2BC" w14:textId="77777777" w:rsidR="00641367" w:rsidRDefault="00641367" w:rsidP="000647A1"/>
    <w:p w14:paraId="1AC81652" w14:textId="44B486EB" w:rsidR="00150DDF" w:rsidRPr="00150DDF" w:rsidRDefault="00B211B8" w:rsidP="00BE5B0C">
      <w:pPr>
        <w:pStyle w:val="Heading1"/>
        <w:spacing w:after="240"/>
      </w:pPr>
      <w:r>
        <w:t>Purpose</w:t>
      </w:r>
    </w:p>
    <w:p w14:paraId="086CCE39" w14:textId="5BF31D7C" w:rsidR="00494AD6" w:rsidRDefault="00720E55" w:rsidP="000647A1">
      <w:r>
        <w:t>Use this checklist</w:t>
      </w:r>
      <w:r w:rsidR="00235CE5">
        <w:t xml:space="preserve"> as a planning and review tool when designing school-level assessment training. </w:t>
      </w:r>
    </w:p>
    <w:p w14:paraId="67F3B6DB" w14:textId="680BB664" w:rsidR="00987FCD" w:rsidRDefault="00145F3A" w:rsidP="000647A1">
      <w:r>
        <w:t xml:space="preserve">This checklist </w:t>
      </w:r>
      <w:r w:rsidR="00FA30AD">
        <w:t>does not guarantee</w:t>
      </w:r>
      <w:r>
        <w:t xml:space="preserve"> full</w:t>
      </w:r>
      <w:r w:rsidR="00FA30AD">
        <w:t xml:space="preserve"> compliance wit</w:t>
      </w:r>
      <w:r>
        <w:t>h</w:t>
      </w:r>
      <w:r w:rsidR="00FA30AD">
        <w:t xml:space="preserve"> state, vendor, or CSI requirements. SACs are responsible for reviewing current assessment manuals, vendor </w:t>
      </w:r>
      <w:proofErr w:type="gramStart"/>
      <w:r w:rsidR="00FA30AD">
        <w:t>train</w:t>
      </w:r>
      <w:r>
        <w:t>ing</w:t>
      </w:r>
      <w:r w:rsidR="00FA30AD">
        <w:t>s</w:t>
      </w:r>
      <w:proofErr w:type="gramEnd"/>
      <w:r w:rsidR="00FA30AD">
        <w:t>, state</w:t>
      </w:r>
      <w:r>
        <w:t>/</w:t>
      </w:r>
      <w:r w:rsidR="00FA30AD">
        <w:t>CSI communications, and testing program updates. Modifications may be needed based on your school’s testing context and specific assessment program</w:t>
      </w:r>
      <w:r w:rsidR="006A7467">
        <w:t>s</w:t>
      </w:r>
      <w:r w:rsidR="00494AD6">
        <w:t>.</w:t>
      </w:r>
    </w:p>
    <w:p w14:paraId="0AA0B809" w14:textId="20136526" w:rsidR="00AD18D6" w:rsidRDefault="00C91004" w:rsidP="00BE5B0C">
      <w:pPr>
        <w:pStyle w:val="Heading1"/>
        <w:spacing w:after="240"/>
      </w:pPr>
      <w:r>
        <w:t>Readiness Check</w:t>
      </w:r>
    </w:p>
    <w:p w14:paraId="4CA2453A" w14:textId="52642BF6" w:rsidR="00591CB0" w:rsidRPr="00591CB0" w:rsidRDefault="00D160E6" w:rsidP="009223E6">
      <w:pPr>
        <w:pStyle w:val="Heading2"/>
        <w:spacing w:after="240"/>
      </w:pPr>
      <w:r>
        <w:t>Scheduling and Communication</w:t>
      </w:r>
    </w:p>
    <w:p w14:paraId="4D7EAEE4" w14:textId="77777777" w:rsidR="00815C23" w:rsidRDefault="00815C23" w:rsidP="009223E6">
      <w:pPr>
        <w:pStyle w:val="ListParagraph"/>
        <w:numPr>
          <w:ilvl w:val="0"/>
          <w:numId w:val="11"/>
        </w:numPr>
        <w:spacing w:after="240"/>
      </w:pPr>
      <w:r>
        <w:t>Have I scheduled the training at a time when all required staff can attend?</w:t>
      </w:r>
    </w:p>
    <w:p w14:paraId="3F0EC337" w14:textId="467DD0ED" w:rsidR="0061547B" w:rsidRDefault="00815C23" w:rsidP="009223E6">
      <w:pPr>
        <w:pStyle w:val="ListParagraph"/>
        <w:numPr>
          <w:ilvl w:val="0"/>
          <w:numId w:val="11"/>
        </w:numPr>
        <w:spacing w:after="240"/>
      </w:pPr>
      <w:r>
        <w:t>Have I identified staff who are unable to attend and scheduled</w:t>
      </w:r>
      <w:r w:rsidR="000D40E5">
        <w:t xml:space="preserve"> a</w:t>
      </w:r>
      <w:r>
        <w:t xml:space="preserve"> makeup or 1:1 option?</w:t>
      </w:r>
    </w:p>
    <w:p w14:paraId="136FB210" w14:textId="396085A3" w:rsidR="0061547B" w:rsidRDefault="0061547B" w:rsidP="009223E6">
      <w:pPr>
        <w:pStyle w:val="ListParagraph"/>
        <w:numPr>
          <w:ilvl w:val="0"/>
          <w:numId w:val="11"/>
        </w:numPr>
        <w:spacing w:after="240"/>
      </w:pPr>
      <w:r>
        <w:t xml:space="preserve">Have I communicated training dates, times, and locations, </w:t>
      </w:r>
      <w:r w:rsidR="000D40E5">
        <w:t>along with reminder follow-ups?</w:t>
      </w:r>
    </w:p>
    <w:p w14:paraId="20450058" w14:textId="51D8D73C" w:rsidR="0061547B" w:rsidRDefault="00640D94" w:rsidP="009223E6">
      <w:pPr>
        <w:pStyle w:val="ListParagraph"/>
        <w:numPr>
          <w:ilvl w:val="0"/>
          <w:numId w:val="11"/>
        </w:numPr>
        <w:spacing w:after="240"/>
      </w:pPr>
      <w:r>
        <w:t>Have I included</w:t>
      </w:r>
      <w:r w:rsidR="00F85108">
        <w:t xml:space="preserve"> assessment</w:t>
      </w:r>
      <w:r>
        <w:t xml:space="preserve"> testing windo</w:t>
      </w:r>
      <w:r w:rsidR="00F85108">
        <w:t>w</w:t>
      </w:r>
      <w:r>
        <w:t>s, makeup windows, and participation rules by grade/content</w:t>
      </w:r>
      <w:r w:rsidR="00F85108">
        <w:t xml:space="preserve"> area</w:t>
      </w:r>
      <w:r w:rsidR="00B91A39">
        <w:t xml:space="preserve"> (e.g., CMAS Science only for grade 5</w:t>
      </w:r>
      <w:r w:rsidR="000F4EAE">
        <w:t>, Kindergarten ACCESS</w:t>
      </w:r>
      <w:r w:rsidR="00B91A39">
        <w:t>)</w:t>
      </w:r>
      <w:r>
        <w:t>?</w:t>
      </w:r>
    </w:p>
    <w:p w14:paraId="79ECFB59" w14:textId="0FAA89B6" w:rsidR="00AD18D6" w:rsidRDefault="00AD18D6" w:rsidP="009223E6">
      <w:pPr>
        <w:pStyle w:val="Heading2"/>
        <w:spacing w:after="240"/>
      </w:pPr>
      <w:r>
        <w:t xml:space="preserve">Audience </w:t>
      </w:r>
    </w:p>
    <w:p w14:paraId="3CB198F9" w14:textId="2FB58251" w:rsidR="00C1249A" w:rsidRDefault="00C1249A" w:rsidP="009835D9">
      <w:pPr>
        <w:pStyle w:val="ListParagraph"/>
        <w:numPr>
          <w:ilvl w:val="0"/>
          <w:numId w:val="11"/>
        </w:numPr>
        <w:spacing w:after="240"/>
      </w:pPr>
      <w:r>
        <w:t xml:space="preserve">Have I identified </w:t>
      </w:r>
      <w:r w:rsidR="004B4157">
        <w:t>all staff required to be trained</w:t>
      </w:r>
      <w:r w:rsidR="00026F4E">
        <w:t xml:space="preserve"> (e.g., test administrators, room/hall monitors, tech support, administrators)</w:t>
      </w:r>
      <w:r>
        <w:t>?</w:t>
      </w:r>
    </w:p>
    <w:p w14:paraId="5DDD2D4C" w14:textId="0E408ACD" w:rsidR="008E186B" w:rsidRDefault="00591CB0" w:rsidP="008E186B">
      <w:pPr>
        <w:pStyle w:val="ListParagraph"/>
        <w:numPr>
          <w:ilvl w:val="0"/>
          <w:numId w:val="11"/>
        </w:numPr>
      </w:pPr>
      <w:r>
        <w:t xml:space="preserve">Do I have </w:t>
      </w:r>
      <w:r w:rsidR="00F65A9B">
        <w:t>breakout</w:t>
      </w:r>
      <w:r>
        <w:t xml:space="preserve"> </w:t>
      </w:r>
      <w:r w:rsidR="00291B66">
        <w:t>sections</w:t>
      </w:r>
      <w:r w:rsidR="00F65A9B">
        <w:t>, targeted content, or</w:t>
      </w:r>
      <w:r>
        <w:t xml:space="preserve"> separate sessions for specific accommodations and roles (e.g., scribes, Speech-to-Text, </w:t>
      </w:r>
      <w:r w:rsidR="00CB5829">
        <w:t>support staff)?</w:t>
      </w:r>
    </w:p>
    <w:p w14:paraId="58F2B67F" w14:textId="107A3985" w:rsidR="0066639B" w:rsidRPr="0066639B" w:rsidRDefault="00AD18D6" w:rsidP="009223E6">
      <w:pPr>
        <w:pStyle w:val="Heading2"/>
        <w:spacing w:after="240"/>
      </w:pPr>
      <w:r>
        <w:t>Documentation</w:t>
      </w:r>
    </w:p>
    <w:p w14:paraId="0EA240F2" w14:textId="08652DCD" w:rsidR="0066639B" w:rsidRDefault="0066639B" w:rsidP="009223E6">
      <w:pPr>
        <w:pStyle w:val="ListParagraph"/>
        <w:numPr>
          <w:ilvl w:val="0"/>
          <w:numId w:val="11"/>
        </w:numPr>
        <w:spacing w:after="240"/>
      </w:pPr>
      <w:r>
        <w:t xml:space="preserve">Are test security agreements printed or digitally </w:t>
      </w:r>
      <w:r w:rsidR="00AD41CB">
        <w:t>ready</w:t>
      </w:r>
      <w:r>
        <w:t xml:space="preserve"> for review and signature?</w:t>
      </w:r>
    </w:p>
    <w:p w14:paraId="6EC30C90" w14:textId="0DD6E0BF" w:rsidR="008E186B" w:rsidRDefault="0066639B" w:rsidP="009223E6">
      <w:pPr>
        <w:pStyle w:val="ListParagraph"/>
        <w:numPr>
          <w:ilvl w:val="0"/>
          <w:numId w:val="11"/>
        </w:numPr>
        <w:spacing w:after="240"/>
      </w:pPr>
      <w:r>
        <w:t>Have I prepared a training sign-in sheet</w:t>
      </w:r>
      <w:r w:rsidR="00C1249A">
        <w:t>?</w:t>
      </w:r>
    </w:p>
    <w:p w14:paraId="1D417CDC" w14:textId="026C954C" w:rsidR="009835D9" w:rsidRDefault="009835D9" w:rsidP="009223E6">
      <w:pPr>
        <w:pStyle w:val="ListParagraph"/>
        <w:numPr>
          <w:ilvl w:val="0"/>
          <w:numId w:val="11"/>
        </w:numPr>
        <w:spacing w:after="240"/>
      </w:pPr>
      <w:r>
        <w:t>Have I created a roster or spreadsheet to track training and security agreement completion?</w:t>
      </w:r>
    </w:p>
    <w:p w14:paraId="4B2E7AEA" w14:textId="7FC98E1C" w:rsidR="00AD18D6" w:rsidRDefault="00AD18D6" w:rsidP="009223E6">
      <w:pPr>
        <w:pStyle w:val="Heading2"/>
        <w:spacing w:after="240"/>
      </w:pPr>
      <w:r>
        <w:t>Vendor Requirements</w:t>
      </w:r>
    </w:p>
    <w:p w14:paraId="274BD40B" w14:textId="30B52EDF" w:rsidR="00F537FA" w:rsidRDefault="00F537FA" w:rsidP="009223E6">
      <w:pPr>
        <w:pStyle w:val="ListParagraph"/>
        <w:numPr>
          <w:ilvl w:val="0"/>
          <w:numId w:val="14"/>
        </w:numPr>
        <w:spacing w:after="240"/>
      </w:pPr>
      <w:r>
        <w:t xml:space="preserve">Have I communicated </w:t>
      </w:r>
      <w:r w:rsidR="008D290E">
        <w:t>a</w:t>
      </w:r>
      <w:r w:rsidR="009835D9">
        <w:t>ny required</w:t>
      </w:r>
      <w:r w:rsidR="008D290E">
        <w:t xml:space="preserve"> vendor</w:t>
      </w:r>
      <w:r w:rsidR="009835D9">
        <w:t xml:space="preserve"> </w:t>
      </w:r>
      <w:proofErr w:type="gramStart"/>
      <w:r w:rsidR="009835D9">
        <w:t>trainings</w:t>
      </w:r>
      <w:proofErr w:type="gramEnd"/>
      <w:r>
        <w:t xml:space="preserve"> (e.g.,</w:t>
      </w:r>
      <w:r w:rsidR="009835D9">
        <w:t xml:space="preserve"> </w:t>
      </w:r>
      <w:r>
        <w:t>WIDA Secure Portal, Kite Educator Portal</w:t>
      </w:r>
      <w:r w:rsidR="009835D9">
        <w:t>, College Board</w:t>
      </w:r>
      <w:r>
        <w:t>)?</w:t>
      </w:r>
    </w:p>
    <w:p w14:paraId="31838814" w14:textId="7665CA5F" w:rsidR="005D33CD" w:rsidRDefault="005D33CD" w:rsidP="009223E6">
      <w:pPr>
        <w:pStyle w:val="ListParagraph"/>
        <w:numPr>
          <w:ilvl w:val="0"/>
          <w:numId w:val="14"/>
        </w:numPr>
        <w:spacing w:after="240"/>
      </w:pPr>
      <w:r>
        <w:t xml:space="preserve">Have I provided user account access to staff when appropriate? </w:t>
      </w:r>
    </w:p>
    <w:p w14:paraId="3C4A8247" w14:textId="6D3210EE" w:rsidR="005A5841" w:rsidRDefault="000861EA" w:rsidP="009223E6">
      <w:pPr>
        <w:pStyle w:val="ListParagraph"/>
        <w:numPr>
          <w:ilvl w:val="0"/>
          <w:numId w:val="14"/>
        </w:numPr>
        <w:spacing w:after="240"/>
      </w:pPr>
      <w:r>
        <w:t xml:space="preserve">Have I demonstrated how to access and navigate </w:t>
      </w:r>
      <w:r w:rsidR="003851F1">
        <w:t>applicable</w:t>
      </w:r>
      <w:r>
        <w:t xml:space="preserve"> testing platform</w:t>
      </w:r>
      <w:r w:rsidR="003851F1">
        <w:t>s</w:t>
      </w:r>
      <w:r>
        <w:t xml:space="preserve"> (e.g., PearsonAccessnext, WIDA AMS)?</w:t>
      </w:r>
    </w:p>
    <w:p w14:paraId="2BDE7E57" w14:textId="334D4D6F" w:rsidR="00A85C0C" w:rsidRDefault="00AD18D6" w:rsidP="00A85C0C">
      <w:pPr>
        <w:pStyle w:val="Heading2"/>
        <w:spacing w:after="240"/>
      </w:pPr>
      <w:r>
        <w:lastRenderedPageBreak/>
        <w:t xml:space="preserve">School-Specific Logistics </w:t>
      </w:r>
    </w:p>
    <w:p w14:paraId="4A86B916" w14:textId="3790A4D7" w:rsidR="000861EA" w:rsidRDefault="000861EA" w:rsidP="009223E6">
      <w:pPr>
        <w:pStyle w:val="ListParagraph"/>
        <w:numPr>
          <w:ilvl w:val="0"/>
          <w:numId w:val="3"/>
        </w:numPr>
        <w:spacing w:after="240"/>
      </w:pPr>
      <w:r>
        <w:t xml:space="preserve">Have I </w:t>
      </w:r>
      <w:r w:rsidR="00A85C0C">
        <w:t>clearly presented</w:t>
      </w:r>
      <w:r>
        <w:t xml:space="preserve"> school-specific logistics (bell schedules, room check-in, staff coverage plans)? </w:t>
      </w:r>
    </w:p>
    <w:p w14:paraId="7D2B19BD" w14:textId="00CA189A" w:rsidR="00A912AC" w:rsidRDefault="000861EA" w:rsidP="009223E6">
      <w:pPr>
        <w:pStyle w:val="ListParagraph"/>
        <w:numPr>
          <w:ilvl w:val="0"/>
          <w:numId w:val="3"/>
        </w:numPr>
        <w:spacing w:after="240"/>
      </w:pPr>
      <w:r>
        <w:t xml:space="preserve">Do I have </w:t>
      </w:r>
      <w:r w:rsidR="002F76B3">
        <w:t>a shared</w:t>
      </w:r>
      <w:r w:rsidR="00A85C0C">
        <w:t xml:space="preserve"> location or folder </w:t>
      </w:r>
      <w:r w:rsidR="002F76B3">
        <w:t xml:space="preserve">available </w:t>
      </w:r>
      <w:r w:rsidR="00A85C0C">
        <w:t xml:space="preserve">for all training resources (e.g., slides, </w:t>
      </w:r>
      <w:r w:rsidR="009B25CF">
        <w:t>manuals, links, policies)</w:t>
      </w:r>
      <w:r>
        <w:t>?</w:t>
      </w:r>
    </w:p>
    <w:p w14:paraId="58D5FF0A" w14:textId="630580A5" w:rsidR="002E7259" w:rsidRDefault="00F97A73" w:rsidP="009B25CF">
      <w:pPr>
        <w:pStyle w:val="ListParagraph"/>
        <w:numPr>
          <w:ilvl w:val="0"/>
          <w:numId w:val="3"/>
        </w:numPr>
        <w:spacing w:after="240"/>
      </w:pPr>
      <w:r>
        <w:t xml:space="preserve">Have I </w:t>
      </w:r>
      <w:r w:rsidR="009B25CF">
        <w:t>included</w:t>
      </w:r>
      <w:r>
        <w:t xml:space="preserve"> day-of logistics (e.g., where/when materials are picked up</w:t>
      </w:r>
      <w:r w:rsidR="002F76B3">
        <w:t>, time of arrival</w:t>
      </w:r>
      <w:r>
        <w:t>)?</w:t>
      </w:r>
    </w:p>
    <w:p w14:paraId="44D0F2B3" w14:textId="7B321C3E" w:rsidR="00A722D6" w:rsidRDefault="00AD18D6" w:rsidP="009223E6">
      <w:pPr>
        <w:pStyle w:val="Heading2"/>
        <w:spacing w:after="240"/>
      </w:pPr>
      <w:r>
        <w:t>Test Materials and Administration Readiness</w:t>
      </w:r>
      <w:r w:rsidRPr="00AD18D6">
        <w:t xml:space="preserve"> </w:t>
      </w:r>
    </w:p>
    <w:p w14:paraId="0BE6029F" w14:textId="0450C1EE" w:rsidR="000861EA" w:rsidRDefault="000861EA" w:rsidP="009223E6">
      <w:pPr>
        <w:pStyle w:val="ListParagraph"/>
        <w:numPr>
          <w:ilvl w:val="0"/>
          <w:numId w:val="3"/>
        </w:numPr>
        <w:spacing w:after="240"/>
      </w:pPr>
      <w:r>
        <w:t>Are test administrator manuals</w:t>
      </w:r>
      <w:r w:rsidR="009B25CF">
        <w:t xml:space="preserve"> printed or digitally available and ready to distribute?</w:t>
      </w:r>
    </w:p>
    <w:p w14:paraId="209B7567" w14:textId="5AA644B6" w:rsidR="005A5841" w:rsidRDefault="000861EA" w:rsidP="009223E6">
      <w:pPr>
        <w:pStyle w:val="ListParagraph"/>
        <w:numPr>
          <w:ilvl w:val="0"/>
          <w:numId w:val="7"/>
        </w:numPr>
        <w:spacing w:after="240"/>
      </w:pPr>
      <w:r>
        <w:t>Have I included seating chart and timing procedures?</w:t>
      </w:r>
      <w:bookmarkStart w:id="0" w:name="_Hlk206080537"/>
    </w:p>
    <w:bookmarkEnd w:id="0"/>
    <w:p w14:paraId="3303EA38" w14:textId="69DF84E6" w:rsidR="00C1249A" w:rsidRDefault="00C1249A" w:rsidP="00350741">
      <w:pPr>
        <w:pStyle w:val="ListParagraph"/>
        <w:numPr>
          <w:ilvl w:val="0"/>
          <w:numId w:val="7"/>
        </w:numPr>
        <w:spacing w:after="240"/>
      </w:pPr>
      <w:r>
        <w:t>Do staff know wh</w:t>
      </w:r>
      <w:r w:rsidR="00505FAE">
        <w:t xml:space="preserve">ich materials are allowed or prohibited in testing rooms, per the TAM </w:t>
      </w:r>
      <w:r>
        <w:t>(</w:t>
      </w:r>
      <w:r w:rsidR="00505FAE">
        <w:t>e.g., f</w:t>
      </w:r>
      <w:r>
        <w:t xml:space="preserve">ood, backpacks, water, </w:t>
      </w:r>
      <w:r w:rsidR="00505FAE">
        <w:t>post-test materials</w:t>
      </w:r>
      <w:r>
        <w:t>)?</w:t>
      </w:r>
    </w:p>
    <w:p w14:paraId="1D6AB290" w14:textId="15AF872F" w:rsidR="00350741" w:rsidRDefault="00350741" w:rsidP="009223E6">
      <w:pPr>
        <w:pStyle w:val="ListParagraph"/>
        <w:numPr>
          <w:ilvl w:val="0"/>
          <w:numId w:val="7"/>
        </w:numPr>
        <w:spacing w:after="240"/>
      </w:pPr>
      <w:r>
        <w:t>Do staff know how to access and review the TAM before test day?</w:t>
      </w:r>
    </w:p>
    <w:p w14:paraId="392A665D" w14:textId="7AA19071" w:rsidR="008D74A9" w:rsidRDefault="008D74A9" w:rsidP="009223E6">
      <w:pPr>
        <w:pStyle w:val="ListParagraph"/>
        <w:numPr>
          <w:ilvl w:val="0"/>
          <w:numId w:val="7"/>
        </w:numPr>
        <w:spacing w:after="240"/>
      </w:pPr>
      <w:r>
        <w:t xml:space="preserve">Have I reminded staff to verify </w:t>
      </w:r>
      <w:r w:rsidR="004E0AD9">
        <w:t>testing tickets go to</w:t>
      </w:r>
      <w:r>
        <w:t xml:space="preserve"> </w:t>
      </w:r>
      <w:r w:rsidR="004E0AD9">
        <w:t>the c</w:t>
      </w:r>
      <w:r>
        <w:t>orrect student</w:t>
      </w:r>
      <w:r w:rsidR="004E0AD9">
        <w:t>s, especially in cases of similar names</w:t>
      </w:r>
      <w:r>
        <w:t xml:space="preserve">? </w:t>
      </w:r>
    </w:p>
    <w:p w14:paraId="616BB8CD" w14:textId="7953A929" w:rsidR="00A722D6" w:rsidRDefault="004E0AD9" w:rsidP="009223E6">
      <w:pPr>
        <w:pStyle w:val="ListParagraph"/>
        <w:numPr>
          <w:ilvl w:val="0"/>
          <w:numId w:val="7"/>
        </w:numPr>
        <w:spacing w:after="240"/>
      </w:pPr>
      <w:r>
        <w:t>Do I have</w:t>
      </w:r>
      <w:r w:rsidR="00942360">
        <w:t xml:space="preserve"> a plan to cover or remove instructional materials and post signage (e.g., “Testing in Progress. Do Not Disturb”)?</w:t>
      </w:r>
    </w:p>
    <w:p w14:paraId="0DBEA1C8" w14:textId="5237AF99" w:rsidR="00A82CFA" w:rsidRDefault="00403D6B" w:rsidP="00A82CFA">
      <w:pPr>
        <w:pStyle w:val="ListParagraph"/>
        <w:numPr>
          <w:ilvl w:val="0"/>
          <w:numId w:val="7"/>
        </w:numPr>
        <w:spacing w:after="240"/>
      </w:pPr>
      <w:r>
        <w:t xml:space="preserve">Have I </w:t>
      </w:r>
      <w:r w:rsidR="00A82CFA">
        <w:t>included</w:t>
      </w:r>
      <w:r>
        <w:t xml:space="preserve"> student</w:t>
      </w:r>
      <w:r w:rsidR="008B6486">
        <w:t>-</w:t>
      </w:r>
      <w:r>
        <w:t>to</w:t>
      </w:r>
      <w:r w:rsidR="008B6486">
        <w:t>-</w:t>
      </w:r>
      <w:r>
        <w:t>test administrator ratios and room configurations?</w:t>
      </w:r>
    </w:p>
    <w:p w14:paraId="1AC98074" w14:textId="098AFE41" w:rsidR="00A82CFA" w:rsidRDefault="00A82CFA" w:rsidP="00A82CFA">
      <w:pPr>
        <w:pStyle w:val="ListParagraph"/>
        <w:numPr>
          <w:ilvl w:val="0"/>
          <w:numId w:val="7"/>
        </w:numPr>
        <w:spacing w:after="240"/>
      </w:pPr>
      <w:r>
        <w:t>Have I explained how to track, collect, and return scratch paper (e.g., numbering)</w:t>
      </w:r>
      <w:r w:rsidR="00462C5C">
        <w:t>?</w:t>
      </w:r>
    </w:p>
    <w:p w14:paraId="12A3B33A" w14:textId="4440F98B" w:rsidR="00AD18D6" w:rsidRDefault="00AD18D6" w:rsidP="009223E6">
      <w:pPr>
        <w:pStyle w:val="Heading2"/>
        <w:spacing w:after="240"/>
      </w:pPr>
      <w:r>
        <w:t>Test Security and Chain of Custody</w:t>
      </w:r>
    </w:p>
    <w:p w14:paraId="09CBBD97" w14:textId="427E054A" w:rsidR="00857ED5" w:rsidRDefault="00857ED5" w:rsidP="009223E6">
      <w:pPr>
        <w:pStyle w:val="ListParagraph"/>
        <w:numPr>
          <w:ilvl w:val="0"/>
          <w:numId w:val="7"/>
        </w:numPr>
        <w:spacing w:after="240"/>
      </w:pPr>
      <w:r>
        <w:t>Have I provided a complete overview of test security protocols and expectations?</w:t>
      </w:r>
    </w:p>
    <w:p w14:paraId="5DDC6851" w14:textId="77D74610" w:rsidR="00AD18D6" w:rsidRDefault="00857ED5" w:rsidP="00E60E83">
      <w:pPr>
        <w:pStyle w:val="ListParagraph"/>
        <w:numPr>
          <w:ilvl w:val="0"/>
          <w:numId w:val="7"/>
        </w:numPr>
        <w:spacing w:after="240"/>
      </w:pPr>
      <w:r>
        <w:t>Have I explained the test material chain of custody process?</w:t>
      </w:r>
    </w:p>
    <w:p w14:paraId="437BA173" w14:textId="4EF9D8C0" w:rsidR="00E60E83" w:rsidRDefault="00E60E83" w:rsidP="00026F4E">
      <w:pPr>
        <w:pStyle w:val="ListParagraph"/>
        <w:numPr>
          <w:ilvl w:val="0"/>
          <w:numId w:val="7"/>
        </w:numPr>
        <w:spacing w:after="240"/>
      </w:pPr>
      <w:r>
        <w:t>Have I outlined the potential consequences of security violations or misadministrations (e.g., score invalidation, accountability impacts)?</w:t>
      </w:r>
    </w:p>
    <w:p w14:paraId="315E5F74" w14:textId="0F85BBCB" w:rsidR="00463175" w:rsidRDefault="00AD18D6" w:rsidP="00DA2B37">
      <w:pPr>
        <w:pStyle w:val="Heading2"/>
        <w:spacing w:after="240"/>
      </w:pPr>
      <w:r>
        <w:t>Misadministrations</w:t>
      </w:r>
      <w:r w:rsidRPr="00AD18D6">
        <w:t xml:space="preserve"> </w:t>
      </w:r>
    </w:p>
    <w:p w14:paraId="3EEE45AD" w14:textId="1F3FDF3A" w:rsidR="00DA2B37" w:rsidRDefault="00DA2B37" w:rsidP="009223E6">
      <w:pPr>
        <w:pStyle w:val="ListParagraph"/>
        <w:numPr>
          <w:ilvl w:val="0"/>
          <w:numId w:val="7"/>
        </w:numPr>
        <w:spacing w:after="240"/>
      </w:pPr>
      <w:r>
        <w:t xml:space="preserve">Have I </w:t>
      </w:r>
      <w:r w:rsidR="005C7541">
        <w:t>explained what qualifies as a misadministration</w:t>
      </w:r>
      <w:r>
        <w:t>?</w:t>
      </w:r>
    </w:p>
    <w:p w14:paraId="3592DD77" w14:textId="06D53CE1" w:rsidR="005C7541" w:rsidRDefault="005C7541" w:rsidP="009223E6">
      <w:pPr>
        <w:pStyle w:val="ListParagraph"/>
        <w:numPr>
          <w:ilvl w:val="0"/>
          <w:numId w:val="7"/>
        </w:numPr>
        <w:spacing w:after="240"/>
      </w:pPr>
      <w:r>
        <w:t>Do staff know the immediate steps to take when a potential misadministration occurs?</w:t>
      </w:r>
    </w:p>
    <w:p w14:paraId="4E9C78D4" w14:textId="4FC19B0A" w:rsidR="00E60E83" w:rsidRDefault="00463175" w:rsidP="00E60E83">
      <w:pPr>
        <w:pStyle w:val="ListParagraph"/>
        <w:numPr>
          <w:ilvl w:val="0"/>
          <w:numId w:val="7"/>
        </w:numPr>
        <w:spacing w:after="240"/>
      </w:pPr>
      <w:r>
        <w:t>Have I included examples of misadministrations and/or issues from prior years?</w:t>
      </w:r>
    </w:p>
    <w:p w14:paraId="4CE5AF26" w14:textId="408CA5AC" w:rsidR="00AD18D6" w:rsidRDefault="00AD18D6" w:rsidP="009223E6">
      <w:pPr>
        <w:pStyle w:val="Heading2"/>
        <w:spacing w:after="240"/>
      </w:pPr>
      <w:r>
        <w:t>Policies and Proctor Expectations</w:t>
      </w:r>
      <w:r w:rsidRPr="00AD18D6">
        <w:t xml:space="preserve"> </w:t>
      </w:r>
    </w:p>
    <w:p w14:paraId="00C8F040" w14:textId="4A76C9A6" w:rsidR="005A5841" w:rsidRDefault="008E186B" w:rsidP="009223E6">
      <w:pPr>
        <w:pStyle w:val="ListParagraph"/>
        <w:numPr>
          <w:ilvl w:val="0"/>
          <w:numId w:val="7"/>
        </w:numPr>
        <w:spacing w:after="240"/>
      </w:pPr>
      <w:r>
        <w:t xml:space="preserve">Have I </w:t>
      </w:r>
      <w:r w:rsidR="00CB1934">
        <w:t>clearly outlined</w:t>
      </w:r>
      <w:r>
        <w:t xml:space="preserve"> active proctoring expectations (e.g., mov</w:t>
      </w:r>
      <w:r w:rsidR="00CB1934">
        <w:t>ing</w:t>
      </w:r>
      <w:r>
        <w:t xml:space="preserve"> around the room, </w:t>
      </w:r>
      <w:r w:rsidR="009A3FA2">
        <w:t>looking for unauthorized materials,</w:t>
      </w:r>
      <w:r w:rsidR="00A56F10">
        <w:t xml:space="preserve"> no grading or multitasking</w:t>
      </w:r>
      <w:r>
        <w:t xml:space="preserve">)? </w:t>
      </w:r>
    </w:p>
    <w:p w14:paraId="4D030144" w14:textId="150C8431" w:rsidR="00204BDA" w:rsidRDefault="005A5841" w:rsidP="009223E6">
      <w:pPr>
        <w:pStyle w:val="ListParagraph"/>
        <w:numPr>
          <w:ilvl w:val="0"/>
          <w:numId w:val="7"/>
        </w:numPr>
        <w:spacing w:after="240"/>
      </w:pPr>
      <w:r>
        <w:t xml:space="preserve">Have I communicated </w:t>
      </w:r>
      <w:r w:rsidR="00CB1934">
        <w:t>the school’s</w:t>
      </w:r>
      <w:r>
        <w:t xml:space="preserve"> Electronic Device Polic</w:t>
      </w:r>
      <w:r w:rsidR="00204BDA">
        <w:t xml:space="preserve">y, including </w:t>
      </w:r>
      <w:r w:rsidR="00F61118">
        <w:t xml:space="preserve">both </w:t>
      </w:r>
      <w:r w:rsidR="00204BDA">
        <w:t>student and staff use?</w:t>
      </w:r>
    </w:p>
    <w:p w14:paraId="04133A55" w14:textId="4F5CF939" w:rsidR="008E186B" w:rsidRDefault="00204BDA" w:rsidP="00204BDA">
      <w:pPr>
        <w:pStyle w:val="ListParagraph"/>
        <w:numPr>
          <w:ilvl w:val="0"/>
          <w:numId w:val="7"/>
        </w:numPr>
        <w:spacing w:after="240"/>
      </w:pPr>
      <w:r>
        <w:t>Have I provided procedures to ensure accurate timing starts and stops</w:t>
      </w:r>
      <w:r w:rsidR="007C6EFD">
        <w:t xml:space="preserve"> (e.g., </w:t>
      </w:r>
      <w:r w:rsidR="00796664">
        <w:t xml:space="preserve">placing </w:t>
      </w:r>
      <w:r w:rsidR="00FB2E42">
        <w:t>sticky note reminders in TAMs</w:t>
      </w:r>
      <w:r w:rsidR="00000FDF">
        <w:t xml:space="preserve">, instructing TAs to write </w:t>
      </w:r>
      <w:r w:rsidR="00943A3D">
        <w:t>end time on the board</w:t>
      </w:r>
      <w:r w:rsidR="002A4E9C">
        <w:t>, providing countdown timers</w:t>
      </w:r>
      <w:r w:rsidR="00796664">
        <w:t>)</w:t>
      </w:r>
      <w:r>
        <w:t>?</w:t>
      </w:r>
      <w:r w:rsidR="005A5841">
        <w:t xml:space="preserve"> </w:t>
      </w:r>
    </w:p>
    <w:p w14:paraId="193D1A5C" w14:textId="0A0FB852" w:rsidR="00AD18D6" w:rsidRDefault="005C7D92" w:rsidP="002102F1">
      <w:pPr>
        <w:pStyle w:val="ListParagraph"/>
        <w:numPr>
          <w:ilvl w:val="0"/>
          <w:numId w:val="7"/>
        </w:numPr>
        <w:spacing w:after="240"/>
      </w:pPr>
      <w:r>
        <w:lastRenderedPageBreak/>
        <w:t>Have I clearly explained</w:t>
      </w:r>
      <w:r w:rsidR="002102F1">
        <w:t xml:space="preserve"> policies related to calculator use, scratch paper (distribution, collection, numbering), reference sheets, and other test materials?</w:t>
      </w:r>
    </w:p>
    <w:p w14:paraId="37C043F1" w14:textId="3714F249" w:rsidR="00AD18D6" w:rsidRDefault="00AD18D6" w:rsidP="009223E6">
      <w:pPr>
        <w:pStyle w:val="Heading2"/>
        <w:spacing w:after="240"/>
      </w:pPr>
      <w:proofErr w:type="gramStart"/>
      <w:r>
        <w:t>Accommodations</w:t>
      </w:r>
      <w:proofErr w:type="gramEnd"/>
      <w:r>
        <w:t xml:space="preserve"> </w:t>
      </w:r>
    </w:p>
    <w:p w14:paraId="07D43C7E" w14:textId="662B9012" w:rsidR="00CF0F5B" w:rsidRDefault="00CF0F5B" w:rsidP="009223E6">
      <w:pPr>
        <w:pStyle w:val="ListParagraph"/>
        <w:numPr>
          <w:ilvl w:val="0"/>
          <w:numId w:val="7"/>
        </w:numPr>
        <w:spacing w:after="240"/>
      </w:pPr>
      <w:r>
        <w:t>Do staff know which accommodations a</w:t>
      </w:r>
      <w:r w:rsidR="00472EA9">
        <w:t>re assigned</w:t>
      </w:r>
      <w:r>
        <w:t xml:space="preserve"> to which students and where</w:t>
      </w:r>
      <w:r w:rsidR="00472EA9">
        <w:t xml:space="preserve"> to access this information</w:t>
      </w:r>
      <w:r>
        <w:t>?</w:t>
      </w:r>
    </w:p>
    <w:p w14:paraId="70979DC0" w14:textId="0BBA42AC" w:rsidR="00AD18D6" w:rsidRDefault="00472EA9" w:rsidP="00472EA9">
      <w:pPr>
        <w:pStyle w:val="ListParagraph"/>
        <w:numPr>
          <w:ilvl w:val="0"/>
          <w:numId w:val="7"/>
        </w:numPr>
        <w:spacing w:after="240"/>
      </w:pPr>
      <w:r>
        <w:t>Have staff administering accommodations received targeted training on correct delivery procedures?</w:t>
      </w:r>
    </w:p>
    <w:p w14:paraId="27496A61" w14:textId="1D9F9FE1" w:rsidR="00C846CF" w:rsidRDefault="00C846CF" w:rsidP="00472EA9">
      <w:pPr>
        <w:pStyle w:val="ListParagraph"/>
        <w:numPr>
          <w:ilvl w:val="0"/>
          <w:numId w:val="7"/>
        </w:numPr>
        <w:spacing w:after="240"/>
      </w:pPr>
      <w:r>
        <w:t xml:space="preserve">Are there back-up plans if a staff member trained for </w:t>
      </w:r>
      <w:proofErr w:type="gramStart"/>
      <w:r>
        <w:t>an accommodation</w:t>
      </w:r>
      <w:proofErr w:type="gramEnd"/>
      <w:r>
        <w:t xml:space="preserve"> is absent? </w:t>
      </w:r>
    </w:p>
    <w:p w14:paraId="724D6890" w14:textId="68FE433C" w:rsidR="008E186B" w:rsidRDefault="00AD18D6" w:rsidP="009223E6">
      <w:pPr>
        <w:pStyle w:val="Heading2"/>
        <w:spacing w:after="240"/>
      </w:pPr>
      <w:r>
        <w:t>Practice</w:t>
      </w:r>
      <w:r w:rsidR="00472EA9">
        <w:t xml:space="preserve"> and Feedback</w:t>
      </w:r>
    </w:p>
    <w:p w14:paraId="1EB16270" w14:textId="1D08D13E" w:rsidR="008E186B" w:rsidRDefault="008E186B" w:rsidP="009223E6">
      <w:pPr>
        <w:pStyle w:val="ListParagraph"/>
        <w:numPr>
          <w:ilvl w:val="0"/>
          <w:numId w:val="3"/>
        </w:numPr>
        <w:spacing w:after="240"/>
      </w:pPr>
      <w:r>
        <w:t xml:space="preserve">Does the training include a simulation, </w:t>
      </w:r>
      <w:r w:rsidR="00472EA9">
        <w:t>dry run, or other</w:t>
      </w:r>
      <w:r>
        <w:t xml:space="preserve"> rehearsal opportunity</w:t>
      </w:r>
      <w:r w:rsidR="00472EA9">
        <w:t xml:space="preserve"> for test administrators and staff</w:t>
      </w:r>
      <w:r>
        <w:t>?</w:t>
      </w:r>
    </w:p>
    <w:p w14:paraId="7512518D" w14:textId="5A4C14AD" w:rsidR="006A2270" w:rsidRDefault="005A5841" w:rsidP="006A2270">
      <w:pPr>
        <w:pStyle w:val="ListParagraph"/>
        <w:numPr>
          <w:ilvl w:val="0"/>
          <w:numId w:val="3"/>
        </w:numPr>
      </w:pPr>
      <w:r>
        <w:t xml:space="preserve">Have I </w:t>
      </w:r>
      <w:r w:rsidR="00472EA9">
        <w:t>built in</w:t>
      </w:r>
      <w:r>
        <w:t xml:space="preserve"> time for</w:t>
      </w:r>
      <w:r w:rsidR="00472EA9">
        <w:t xml:space="preserve"> </w:t>
      </w:r>
      <w:r>
        <w:t>questions</w:t>
      </w:r>
      <w:r w:rsidR="00472EA9">
        <w:t xml:space="preserve">, discussion, or clarification </w:t>
      </w:r>
      <w:r w:rsidR="00CF2C00">
        <w:t>during or after the training?</w:t>
      </w:r>
    </w:p>
    <w:p w14:paraId="7BFD4205" w14:textId="321261E6" w:rsidR="00F949A6" w:rsidRDefault="00CF2C00" w:rsidP="00CF2C00">
      <w:pPr>
        <w:pStyle w:val="ListParagraph"/>
        <w:numPr>
          <w:ilvl w:val="0"/>
          <w:numId w:val="3"/>
        </w:numPr>
      </w:pPr>
      <w:r>
        <w:t xml:space="preserve">Have I </w:t>
      </w:r>
      <w:r w:rsidR="00D34619">
        <w:t xml:space="preserve">prepared </w:t>
      </w:r>
      <w:r>
        <w:t xml:space="preserve">a post-training feedback survey or </w:t>
      </w:r>
      <w:r w:rsidR="00D34619">
        <w:t>feedback</w:t>
      </w:r>
      <w:r>
        <w:t xml:space="preserve"> form to collect input for future improvement?</w:t>
      </w:r>
      <w:r w:rsidR="0047328A">
        <w:t xml:space="preserve"> Prompts may include:</w:t>
      </w:r>
    </w:p>
    <w:p w14:paraId="404122AD" w14:textId="0623AE01" w:rsidR="0047328A" w:rsidRDefault="0047328A" w:rsidP="0047328A">
      <w:pPr>
        <w:pStyle w:val="ListParagraph"/>
        <w:numPr>
          <w:ilvl w:val="1"/>
          <w:numId w:val="3"/>
        </w:numPr>
      </w:pPr>
      <w:r>
        <w:t>What still feels unclear?</w:t>
      </w:r>
    </w:p>
    <w:p w14:paraId="59EA1106" w14:textId="72403182" w:rsidR="0047328A" w:rsidRDefault="0047328A" w:rsidP="0047328A">
      <w:pPr>
        <w:pStyle w:val="ListParagraph"/>
        <w:numPr>
          <w:ilvl w:val="1"/>
          <w:numId w:val="3"/>
        </w:numPr>
      </w:pPr>
      <w:r>
        <w:t>What part of this training felt most helpful?</w:t>
      </w:r>
    </w:p>
    <w:p w14:paraId="6DF94A24" w14:textId="2E414F91" w:rsidR="0047328A" w:rsidRDefault="0047328A" w:rsidP="0047328A">
      <w:pPr>
        <w:pStyle w:val="ListParagraph"/>
        <w:numPr>
          <w:ilvl w:val="1"/>
          <w:numId w:val="3"/>
        </w:numPr>
      </w:pPr>
      <w:r>
        <w:t xml:space="preserve">One change you would suggest for future </w:t>
      </w:r>
      <w:proofErr w:type="gramStart"/>
      <w:r>
        <w:t>trainings?</w:t>
      </w:r>
      <w:proofErr w:type="gramEnd"/>
    </w:p>
    <w:p w14:paraId="18DF03BF" w14:textId="77777777" w:rsidR="003C257A" w:rsidRPr="000647A1" w:rsidRDefault="003C257A" w:rsidP="00E47249"/>
    <w:sectPr w:rsidR="003C257A" w:rsidRPr="000647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F63B9" w14:textId="77777777" w:rsidR="002C304D" w:rsidRDefault="002C304D" w:rsidP="009E3202">
      <w:pPr>
        <w:spacing w:after="0" w:line="240" w:lineRule="auto"/>
      </w:pPr>
      <w:r>
        <w:separator/>
      </w:r>
    </w:p>
  </w:endnote>
  <w:endnote w:type="continuationSeparator" w:id="0">
    <w:p w14:paraId="20B461B7" w14:textId="77777777" w:rsidR="002C304D" w:rsidRDefault="002C304D" w:rsidP="009E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E11E" w14:textId="18DC0AFE" w:rsidR="009E3202" w:rsidRPr="009E3202" w:rsidRDefault="009E3202">
    <w:pPr>
      <w:pStyle w:val="Footer"/>
      <w:rPr>
        <w:i/>
        <w:iCs/>
        <w:sz w:val="20"/>
        <w:szCs w:val="20"/>
      </w:rPr>
    </w:pPr>
    <w:r w:rsidRPr="009E3202">
      <w:rPr>
        <w:i/>
        <w:iCs/>
        <w:sz w:val="20"/>
        <w:szCs w:val="20"/>
      </w:rPr>
      <w:t>Last updated A</w:t>
    </w:r>
    <w:r w:rsidR="00B437A5">
      <w:rPr>
        <w:i/>
        <w:iCs/>
        <w:sz w:val="20"/>
        <w:szCs w:val="20"/>
      </w:rPr>
      <w:t>ugust 2025</w:t>
    </w:r>
  </w:p>
  <w:p w14:paraId="34A7FF56" w14:textId="77777777" w:rsidR="009E3202" w:rsidRDefault="009E3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9CD9E" w14:textId="77777777" w:rsidR="002C304D" w:rsidRDefault="002C304D" w:rsidP="009E3202">
      <w:pPr>
        <w:spacing w:after="0" w:line="240" w:lineRule="auto"/>
      </w:pPr>
      <w:r>
        <w:separator/>
      </w:r>
    </w:p>
  </w:footnote>
  <w:footnote w:type="continuationSeparator" w:id="0">
    <w:p w14:paraId="79081F37" w14:textId="77777777" w:rsidR="002C304D" w:rsidRDefault="002C304D" w:rsidP="009E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5889" w14:textId="77777777" w:rsidR="009E3202" w:rsidRDefault="0037488E" w:rsidP="009E3202">
    <w:pPr>
      <w:pStyle w:val="Header"/>
      <w:jc w:val="center"/>
    </w:pPr>
    <w:r>
      <w:rPr>
        <w:noProof/>
      </w:rPr>
      <w:drawing>
        <wp:inline distT="0" distB="0" distL="0" distR="0" wp14:anchorId="1B16A3AB" wp14:editId="4E918DAB">
          <wp:extent cx="1746250" cy="545703"/>
          <wp:effectExtent l="0" t="0" r="6350" b="6985"/>
          <wp:docPr id="1756949832" name="Picture 3" descr="C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949832" name="Picture 3" descr="CS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726" cy="558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C66CD" w14:textId="77777777" w:rsidR="009E3202" w:rsidRDefault="009E3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033E"/>
    <w:multiLevelType w:val="hybridMultilevel"/>
    <w:tmpl w:val="3C8E7288"/>
    <w:lvl w:ilvl="0" w:tplc="7E0AE8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05D1"/>
    <w:multiLevelType w:val="hybridMultilevel"/>
    <w:tmpl w:val="C23E47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712A3"/>
    <w:multiLevelType w:val="hybridMultilevel"/>
    <w:tmpl w:val="5FB899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A19D5"/>
    <w:multiLevelType w:val="hybridMultilevel"/>
    <w:tmpl w:val="FB963202"/>
    <w:lvl w:ilvl="0" w:tplc="A4780A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17547"/>
    <w:multiLevelType w:val="hybridMultilevel"/>
    <w:tmpl w:val="333ABA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81365"/>
    <w:multiLevelType w:val="hybridMultilevel"/>
    <w:tmpl w:val="98161DF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5E4AA9"/>
    <w:multiLevelType w:val="multilevel"/>
    <w:tmpl w:val="F284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53221"/>
    <w:multiLevelType w:val="hybridMultilevel"/>
    <w:tmpl w:val="AEDA7094"/>
    <w:lvl w:ilvl="0" w:tplc="EB84D6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D3AB7"/>
    <w:multiLevelType w:val="hybridMultilevel"/>
    <w:tmpl w:val="6A42DA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022D38"/>
    <w:multiLevelType w:val="hybridMultilevel"/>
    <w:tmpl w:val="ED649A4C"/>
    <w:lvl w:ilvl="0" w:tplc="E2E276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06848"/>
    <w:multiLevelType w:val="hybridMultilevel"/>
    <w:tmpl w:val="C04801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520B8"/>
    <w:multiLevelType w:val="hybridMultilevel"/>
    <w:tmpl w:val="AC386D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47C94"/>
    <w:multiLevelType w:val="hybridMultilevel"/>
    <w:tmpl w:val="EF4CDC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87C28"/>
    <w:multiLevelType w:val="hybridMultilevel"/>
    <w:tmpl w:val="AA5404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30023"/>
    <w:multiLevelType w:val="hybridMultilevel"/>
    <w:tmpl w:val="DC0E8C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377B8"/>
    <w:multiLevelType w:val="hybridMultilevel"/>
    <w:tmpl w:val="136EE1BE"/>
    <w:lvl w:ilvl="0" w:tplc="B81E0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16D24"/>
    <w:multiLevelType w:val="multilevel"/>
    <w:tmpl w:val="8F74E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7976E8"/>
    <w:multiLevelType w:val="hybridMultilevel"/>
    <w:tmpl w:val="397C9D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24A4A"/>
    <w:multiLevelType w:val="hybridMultilevel"/>
    <w:tmpl w:val="7A4C2A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A133A1"/>
    <w:multiLevelType w:val="hybridMultilevel"/>
    <w:tmpl w:val="E2E0692E"/>
    <w:lvl w:ilvl="0" w:tplc="D4DA43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675A6"/>
    <w:multiLevelType w:val="hybridMultilevel"/>
    <w:tmpl w:val="6DA278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50E99"/>
    <w:multiLevelType w:val="hybridMultilevel"/>
    <w:tmpl w:val="0D7CC5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B0FC6"/>
    <w:multiLevelType w:val="hybridMultilevel"/>
    <w:tmpl w:val="9082466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8298366">
    <w:abstractNumId w:val="7"/>
  </w:num>
  <w:num w:numId="2" w16cid:durableId="661741603">
    <w:abstractNumId w:val="15"/>
  </w:num>
  <w:num w:numId="3" w16cid:durableId="1713115039">
    <w:abstractNumId w:val="20"/>
  </w:num>
  <w:num w:numId="4" w16cid:durableId="576480225">
    <w:abstractNumId w:val="9"/>
  </w:num>
  <w:num w:numId="5" w16cid:durableId="2000185853">
    <w:abstractNumId w:val="3"/>
  </w:num>
  <w:num w:numId="6" w16cid:durableId="126246548">
    <w:abstractNumId w:val="6"/>
  </w:num>
  <w:num w:numId="7" w16cid:durableId="1014304350">
    <w:abstractNumId w:val="12"/>
  </w:num>
  <w:num w:numId="8" w16cid:durableId="933395873">
    <w:abstractNumId w:val="14"/>
  </w:num>
  <w:num w:numId="9" w16cid:durableId="2137092242">
    <w:abstractNumId w:val="16"/>
  </w:num>
  <w:num w:numId="10" w16cid:durableId="1164206932">
    <w:abstractNumId w:val="18"/>
  </w:num>
  <w:num w:numId="11" w16cid:durableId="1420642865">
    <w:abstractNumId w:val="4"/>
  </w:num>
  <w:num w:numId="12" w16cid:durableId="1150974930">
    <w:abstractNumId w:val="19"/>
  </w:num>
  <w:num w:numId="13" w16cid:durableId="882987611">
    <w:abstractNumId w:val="0"/>
  </w:num>
  <w:num w:numId="14" w16cid:durableId="859050256">
    <w:abstractNumId w:val="13"/>
  </w:num>
  <w:num w:numId="15" w16cid:durableId="1920020598">
    <w:abstractNumId w:val="11"/>
  </w:num>
  <w:num w:numId="16" w16cid:durableId="1785465319">
    <w:abstractNumId w:val="17"/>
  </w:num>
  <w:num w:numId="17" w16cid:durableId="1223249758">
    <w:abstractNumId w:val="21"/>
  </w:num>
  <w:num w:numId="18" w16cid:durableId="47800480">
    <w:abstractNumId w:val="8"/>
  </w:num>
  <w:num w:numId="19" w16cid:durableId="911507187">
    <w:abstractNumId w:val="22"/>
  </w:num>
  <w:num w:numId="20" w16cid:durableId="804275668">
    <w:abstractNumId w:val="5"/>
  </w:num>
  <w:num w:numId="21" w16cid:durableId="2032678161">
    <w:abstractNumId w:val="1"/>
  </w:num>
  <w:num w:numId="22" w16cid:durableId="547911094">
    <w:abstractNumId w:val="2"/>
  </w:num>
  <w:num w:numId="23" w16cid:durableId="1502164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F7"/>
    <w:rsid w:val="00000FDF"/>
    <w:rsid w:val="00006D94"/>
    <w:rsid w:val="00007735"/>
    <w:rsid w:val="00026F4E"/>
    <w:rsid w:val="00030FE9"/>
    <w:rsid w:val="00031143"/>
    <w:rsid w:val="0003120C"/>
    <w:rsid w:val="00051E79"/>
    <w:rsid w:val="000647A1"/>
    <w:rsid w:val="00074F0A"/>
    <w:rsid w:val="00080979"/>
    <w:rsid w:val="000861EA"/>
    <w:rsid w:val="000D40B3"/>
    <w:rsid w:val="000D40E5"/>
    <w:rsid w:val="000D6ACB"/>
    <w:rsid w:val="000F25B8"/>
    <w:rsid w:val="000F4EAE"/>
    <w:rsid w:val="00101A83"/>
    <w:rsid w:val="00142AC7"/>
    <w:rsid w:val="00145F3A"/>
    <w:rsid w:val="00150DDF"/>
    <w:rsid w:val="00155EBF"/>
    <w:rsid w:val="00173471"/>
    <w:rsid w:val="00190F7B"/>
    <w:rsid w:val="001C1E73"/>
    <w:rsid w:val="001E475D"/>
    <w:rsid w:val="001E71D3"/>
    <w:rsid w:val="00204BDA"/>
    <w:rsid w:val="00207EBE"/>
    <w:rsid w:val="002102F1"/>
    <w:rsid w:val="00215630"/>
    <w:rsid w:val="00235CE5"/>
    <w:rsid w:val="00241757"/>
    <w:rsid w:val="00242F2F"/>
    <w:rsid w:val="00252383"/>
    <w:rsid w:val="00291B66"/>
    <w:rsid w:val="002A4E9C"/>
    <w:rsid w:val="002A780A"/>
    <w:rsid w:val="002C304D"/>
    <w:rsid w:val="002D7B85"/>
    <w:rsid w:val="002E3E92"/>
    <w:rsid w:val="002E7259"/>
    <w:rsid w:val="002F2A7A"/>
    <w:rsid w:val="002F76B3"/>
    <w:rsid w:val="00304E14"/>
    <w:rsid w:val="0032327E"/>
    <w:rsid w:val="00327A96"/>
    <w:rsid w:val="00332E50"/>
    <w:rsid w:val="00340DB2"/>
    <w:rsid w:val="00341DD3"/>
    <w:rsid w:val="00350741"/>
    <w:rsid w:val="0037488E"/>
    <w:rsid w:val="003851F1"/>
    <w:rsid w:val="00393426"/>
    <w:rsid w:val="003A15F0"/>
    <w:rsid w:val="003A364B"/>
    <w:rsid w:val="003A6FF1"/>
    <w:rsid w:val="003B16BD"/>
    <w:rsid w:val="003B310E"/>
    <w:rsid w:val="003B78A3"/>
    <w:rsid w:val="003C257A"/>
    <w:rsid w:val="003C5CB8"/>
    <w:rsid w:val="00403D6B"/>
    <w:rsid w:val="00413C8F"/>
    <w:rsid w:val="00440055"/>
    <w:rsid w:val="00462C5C"/>
    <w:rsid w:val="00463175"/>
    <w:rsid w:val="00472EA9"/>
    <w:rsid w:val="0047328A"/>
    <w:rsid w:val="00494AD6"/>
    <w:rsid w:val="004B22ED"/>
    <w:rsid w:val="004B4157"/>
    <w:rsid w:val="004E0AD9"/>
    <w:rsid w:val="004E21AC"/>
    <w:rsid w:val="004F6165"/>
    <w:rsid w:val="00505FAE"/>
    <w:rsid w:val="005145A8"/>
    <w:rsid w:val="00551031"/>
    <w:rsid w:val="00571483"/>
    <w:rsid w:val="00580DA8"/>
    <w:rsid w:val="00585FD9"/>
    <w:rsid w:val="00591CB0"/>
    <w:rsid w:val="0059285D"/>
    <w:rsid w:val="00592ABC"/>
    <w:rsid w:val="005A3397"/>
    <w:rsid w:val="005A4B6F"/>
    <w:rsid w:val="005A5841"/>
    <w:rsid w:val="005A5CBA"/>
    <w:rsid w:val="005B27DA"/>
    <w:rsid w:val="005C7541"/>
    <w:rsid w:val="005C7D92"/>
    <w:rsid w:val="005D33CD"/>
    <w:rsid w:val="006143DA"/>
    <w:rsid w:val="0061547B"/>
    <w:rsid w:val="00640D94"/>
    <w:rsid w:val="00641367"/>
    <w:rsid w:val="00652AE8"/>
    <w:rsid w:val="0066206D"/>
    <w:rsid w:val="0066639B"/>
    <w:rsid w:val="00667237"/>
    <w:rsid w:val="006828C9"/>
    <w:rsid w:val="006934AE"/>
    <w:rsid w:val="006A1D1B"/>
    <w:rsid w:val="006A2270"/>
    <w:rsid w:val="006A7467"/>
    <w:rsid w:val="006C6C8F"/>
    <w:rsid w:val="006D201B"/>
    <w:rsid w:val="006E3973"/>
    <w:rsid w:val="006E5BD1"/>
    <w:rsid w:val="00720E55"/>
    <w:rsid w:val="007244EF"/>
    <w:rsid w:val="00733DB6"/>
    <w:rsid w:val="00734380"/>
    <w:rsid w:val="00742C66"/>
    <w:rsid w:val="00777942"/>
    <w:rsid w:val="00794701"/>
    <w:rsid w:val="00796664"/>
    <w:rsid w:val="007C6EFD"/>
    <w:rsid w:val="00815C23"/>
    <w:rsid w:val="00831D72"/>
    <w:rsid w:val="00850638"/>
    <w:rsid w:val="00857ED5"/>
    <w:rsid w:val="00857F2A"/>
    <w:rsid w:val="00890BC1"/>
    <w:rsid w:val="008A3B5E"/>
    <w:rsid w:val="008B6486"/>
    <w:rsid w:val="008D290E"/>
    <w:rsid w:val="008D74A9"/>
    <w:rsid w:val="008E186B"/>
    <w:rsid w:val="008F6B3D"/>
    <w:rsid w:val="00912AB8"/>
    <w:rsid w:val="009223E6"/>
    <w:rsid w:val="00942360"/>
    <w:rsid w:val="00943A3D"/>
    <w:rsid w:val="009465A2"/>
    <w:rsid w:val="00976C1F"/>
    <w:rsid w:val="009835D9"/>
    <w:rsid w:val="00986B8F"/>
    <w:rsid w:val="00987FCD"/>
    <w:rsid w:val="009922C0"/>
    <w:rsid w:val="00997FC4"/>
    <w:rsid w:val="009A02A2"/>
    <w:rsid w:val="009A38A0"/>
    <w:rsid w:val="009A3FA2"/>
    <w:rsid w:val="009B25CF"/>
    <w:rsid w:val="009E3202"/>
    <w:rsid w:val="009F4907"/>
    <w:rsid w:val="009F7F1D"/>
    <w:rsid w:val="00A259E9"/>
    <w:rsid w:val="00A56F10"/>
    <w:rsid w:val="00A607D3"/>
    <w:rsid w:val="00A722D6"/>
    <w:rsid w:val="00A73914"/>
    <w:rsid w:val="00A75CE8"/>
    <w:rsid w:val="00A82CFA"/>
    <w:rsid w:val="00A85C0C"/>
    <w:rsid w:val="00A90DAC"/>
    <w:rsid w:val="00A912AC"/>
    <w:rsid w:val="00AA757D"/>
    <w:rsid w:val="00AD13F7"/>
    <w:rsid w:val="00AD18D6"/>
    <w:rsid w:val="00AD41CB"/>
    <w:rsid w:val="00B052A9"/>
    <w:rsid w:val="00B16062"/>
    <w:rsid w:val="00B211B8"/>
    <w:rsid w:val="00B35A17"/>
    <w:rsid w:val="00B437A5"/>
    <w:rsid w:val="00B52F15"/>
    <w:rsid w:val="00B8391F"/>
    <w:rsid w:val="00B91A39"/>
    <w:rsid w:val="00BA179E"/>
    <w:rsid w:val="00BB06F5"/>
    <w:rsid w:val="00BB789A"/>
    <w:rsid w:val="00BD0BD2"/>
    <w:rsid w:val="00BE5B0C"/>
    <w:rsid w:val="00BF4F6E"/>
    <w:rsid w:val="00BF58E0"/>
    <w:rsid w:val="00BF683C"/>
    <w:rsid w:val="00C01905"/>
    <w:rsid w:val="00C0242D"/>
    <w:rsid w:val="00C058FD"/>
    <w:rsid w:val="00C07C23"/>
    <w:rsid w:val="00C10778"/>
    <w:rsid w:val="00C1249A"/>
    <w:rsid w:val="00C33176"/>
    <w:rsid w:val="00C7687D"/>
    <w:rsid w:val="00C846CF"/>
    <w:rsid w:val="00C91004"/>
    <w:rsid w:val="00C97F63"/>
    <w:rsid w:val="00CA5246"/>
    <w:rsid w:val="00CB1934"/>
    <w:rsid w:val="00CB396F"/>
    <w:rsid w:val="00CB4538"/>
    <w:rsid w:val="00CB5829"/>
    <w:rsid w:val="00CC3427"/>
    <w:rsid w:val="00CF0F5B"/>
    <w:rsid w:val="00CF2C00"/>
    <w:rsid w:val="00D02081"/>
    <w:rsid w:val="00D05AAF"/>
    <w:rsid w:val="00D06EE9"/>
    <w:rsid w:val="00D13794"/>
    <w:rsid w:val="00D15224"/>
    <w:rsid w:val="00D160E6"/>
    <w:rsid w:val="00D25BDB"/>
    <w:rsid w:val="00D34619"/>
    <w:rsid w:val="00D440FD"/>
    <w:rsid w:val="00D45316"/>
    <w:rsid w:val="00D806F7"/>
    <w:rsid w:val="00DA2B37"/>
    <w:rsid w:val="00DE2A47"/>
    <w:rsid w:val="00DF33CC"/>
    <w:rsid w:val="00DF7142"/>
    <w:rsid w:val="00E172F7"/>
    <w:rsid w:val="00E17D08"/>
    <w:rsid w:val="00E43086"/>
    <w:rsid w:val="00E47249"/>
    <w:rsid w:val="00E565EA"/>
    <w:rsid w:val="00E60E83"/>
    <w:rsid w:val="00E719BE"/>
    <w:rsid w:val="00E76AEC"/>
    <w:rsid w:val="00E8531C"/>
    <w:rsid w:val="00E86902"/>
    <w:rsid w:val="00E93F17"/>
    <w:rsid w:val="00EC001C"/>
    <w:rsid w:val="00ED0F9C"/>
    <w:rsid w:val="00F16B7E"/>
    <w:rsid w:val="00F41834"/>
    <w:rsid w:val="00F42B9D"/>
    <w:rsid w:val="00F434C1"/>
    <w:rsid w:val="00F43534"/>
    <w:rsid w:val="00F45D0A"/>
    <w:rsid w:val="00F471A4"/>
    <w:rsid w:val="00F537FA"/>
    <w:rsid w:val="00F61118"/>
    <w:rsid w:val="00F65A9B"/>
    <w:rsid w:val="00F85108"/>
    <w:rsid w:val="00F949A6"/>
    <w:rsid w:val="00F94C35"/>
    <w:rsid w:val="00F97A73"/>
    <w:rsid w:val="00FA30AD"/>
    <w:rsid w:val="00FB2E42"/>
    <w:rsid w:val="00FD3EAC"/>
    <w:rsid w:val="00FD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DB4986"/>
  <w15:chartTrackingRefBased/>
  <w15:docId w15:val="{04EEDE4F-BA54-4622-A3B8-1B9A3E23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7A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7A1"/>
    <w:pPr>
      <w:keepNext/>
      <w:keepLines/>
      <w:spacing w:before="240" w:after="0"/>
      <w:outlineLvl w:val="0"/>
    </w:pPr>
    <w:rPr>
      <w:rFonts w:eastAsiaTheme="majorEastAsia" w:cstheme="majorBidi"/>
      <w:b/>
      <w:color w:val="455FA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7A1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47A1"/>
    <w:pPr>
      <w:keepNext/>
      <w:keepLines/>
      <w:spacing w:before="40" w:after="0"/>
      <w:outlineLvl w:val="2"/>
    </w:pPr>
    <w:rPr>
      <w:rFonts w:eastAsiaTheme="majorEastAsia" w:cstheme="majorBidi"/>
      <w:b/>
      <w:i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647A1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7A1"/>
    <w:rPr>
      <w:rFonts w:ascii="Arial" w:eastAsiaTheme="majorEastAsia" w:hAnsi="Arial" w:cstheme="majorBidi"/>
      <w:b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647A1"/>
    <w:rPr>
      <w:rFonts w:ascii="Arial" w:eastAsiaTheme="majorEastAsia" w:hAnsi="Arial" w:cstheme="majorBidi"/>
      <w:b/>
      <w:color w:val="455FA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47A1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47A1"/>
    <w:rPr>
      <w:rFonts w:ascii="Arial" w:eastAsiaTheme="majorEastAsia" w:hAnsi="Arial" w:cstheme="majorBidi"/>
      <w:b/>
      <w:i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20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E3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202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BF68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E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85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65EC-E000-4B62-81A7-08DF25F3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737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Document Template</vt:lpstr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Document Template</dc:title>
  <dc:subject/>
  <dc:creator>Winn, Kali</dc:creator>
  <cp:keywords/>
  <dc:description/>
  <cp:lastModifiedBy>Winn, Kali</cp:lastModifiedBy>
  <cp:revision>208</cp:revision>
  <dcterms:created xsi:type="dcterms:W3CDTF">2025-08-08T02:15:00Z</dcterms:created>
  <dcterms:modified xsi:type="dcterms:W3CDTF">2025-09-04T16:29:00Z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8d83a82f-c73f-499c-99f0-d9a6d02c8197</vt:lpwstr>
  </property>
</Properties>
</file>